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ZV-LDL-2026/37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Jahresvertrag Baumpflegearbeiten im Stadtgebiet Erkelenz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Jahresvertrag Baumpflegearbeiten im Stadtgebiet Erkelenz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